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dokument behandlar höga naturvärden i avverkningsanmälan A 20186-2024 i Falu kommun. Denna avverkningsanmälan inkom 2024-05-22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