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61661-2024 i Falu kommun</w:t>
      </w:r>
    </w:p>
    <w:p>
      <w:r>
        <w:t>Detta klagomål behandlar höga naturvärden i avverkningsanmälan A 61661-2024 i Falu kommun som inkom 2024-12-20 och omfattar 9,3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61661-2024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6729357, E 532405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