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dokument behandlar höga naturvärden i avverkningsanmälan A 27263-2026 i Falu kommun. Denna avverkningsanmälan inkom 2026-06-15 13:38:23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6737373, E 535000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