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grönfink (EN, §4), knärot (VU, §8), apelsinticka (NT), spillkråka (NT, §4), tallticka (NT), bronshjon (S), dropptaggsvamp (S),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