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dokument behandlar höga naturvärden i avverkningsanmälan A 20701-2026 i Falu kommun som inkom 2026-04-29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6732724, E 551765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