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som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6 naturvårdsarter hittats: garnlav (VU, T), kattfotslav (NT, T), skuggblåslav (NT, T), violettgrå tagellav (NT, T), rödgul trumpetsvamp (S) och skinnlav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