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dokument behandlar höga naturvärden i avverkningsanmälan A 3280-2026 i Falu kommun som inkom 2026-01-19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6718656, E 526969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