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dokument behandlar höga naturvärden i avverkningsanmälan A 36199-2025 i Falu kommun som inkom 2025-07-29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6715767, E 543089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