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Detta dokument behandlar höga naturvärden i avverkningsanmälan A 11038-2026 i Falu kommun som inkom 2026-02-26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6736800, E 555298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