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Detta dokument behandlar höga naturvärden i avverkningsanmälan A 13961-2026 i Falu kommun som inkom 2026-03-17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6748350, E 533399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dropptaggsvamp (NT, T), motaggsvamp (NT, T), tallriska (NT), bronshjon (S, T), plattlummer (S, T, §9),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