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Detta dokument behandlar höga naturvärden i avverkningsanmälan A 15601-2026 i Falu kommun som inkom 2026-03-25 och omfattar 35,5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6740490, E 556499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