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Detta dokument behandlar höga naturvärden i avverkningsanmälan A 26096-2026 i Falu kommun som inkom 2026-06-08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6752182, E 545013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