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Detta dokument behandlar höga naturvärden i avverkningsanmälan A 28119-2025 i Falu kommun som inkom 2025-06-10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6729632, E 533854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tallticka (NT, T), bred kärrtrollslända (§4a), pudrad kärrtrollslända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 pudrad kärrtrollslända (§4a) och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