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Detta dokument behandlar höga naturvärden i avverkningsanmälan A 44727-2025 i Falu kommun som inkom 2025-09-17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6726977, E 546527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