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8 meter från avverkningsanmälan A 20419-2026 i Falu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