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44984-2026 i Falu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