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5280-2026 i Falu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