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dokument behandlar höga naturvärden i avverkningsanmälan A 19015-2024 i Falu kommun som inkom 2024-05-15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6717799, E 546641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