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dokument behandlar höga naturvärden i avverkningsanmälan A 28679-2025 i Falu kommun som inkom 2025-06-11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6759680, E 540594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