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dokument behandlar höga naturvärden i avverkningsanmälan A 47513-2021 i Falu kommun som inkom 2021-09-08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4 naturvårdsarter hittats: gultoppig fingersvamp (NT), kambräken (S, T), mörk husmossa (S,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6760424, E 558081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