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Detta dokument behandlar höga naturvärden i avverkningsanmälan A 17628-2026 i Falu kommun som inkom 2026-04-09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6735429, E 571375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15 meter från avverkningsanmälan har följande 3 naturvårdsarter hittats: kolflarnlav (NT, T), vedskivlav (NT, T) och mindre märgborre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