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Detta dokument behandlar höga naturvärden i avverkningsanmälan A 18707-2026 i Falu kommun som inkom 2026-04-16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6739874, E 566643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