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Detta dokument behandlar höga naturvärden i avverkningsanmälan A 27316-2026 i Falu kommun som inkom 2026-06-15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2375" cy="5688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982375"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6736639, E 546961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