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Detta dokument behandlar höga naturvärden i avverkningsanmälan A 33525-2025 i Falu kommun som inkom 2025-07-03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6734759, E 563726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garnlav (VU, T), dropptaggsvamp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