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Detta dokument behandlar höga naturvärden i avverkningsanmälan A 34506-2024 i Falu kommun som inkom 2024-08-21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6722959, E 521646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dropptaggsvamp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