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Detta dokument behandlar höga naturvärden i avverkningsanmälan A 47513-2021 i Falu kommun som inkom 2021-09-08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6760424, E 558081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4 naturvårdsarter hittats: gultoppig fingersvamp (NT), kambräken (S, T), mörk husmossa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