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klagomål behandlar höga naturvärden i avverkningsanmälan A 46740-2022 i Falu kommun som inkom 2022-10-17 och omfattar 0,4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6717802, E 525787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