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klagomål behandlar höga naturvärden i avverkningsanmälan A 26586-2023 i Falu kommun som inkom 2023-06-15 och omfattar 6,1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6747600, E 532741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