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dokument behandlar höga naturvärden i avverkningsanmälan A 32722-2024 i Falu kommun. Denna avverkningsanmälan inkom 2024-08-12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