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dokument behandlar höga naturvärden i avverkningsanmälan A 20419-2026 i Falu kommun. Denna avverkningsanmälan inkom 2026-04-28 08:27:58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