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19 meter från avverkningsanmälan A 23023-2026 i Falu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