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dokument behandlar höga naturvärden i avverkningsanmälan A 19421-2024 i Falu kommun som inkom 2024-05-17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6763127, E 548645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