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dokument behandlar höga naturvärden i avverkningsanmälan A 54134-2024 i Falu kommun som inkom 2024-11-20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6748181, E 532976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