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dokument behandlar höga naturvärden i avverkningsanmälan A 6400-2026 i Falu kommun som inkom 2026-02-02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352" cy="5688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00352"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