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Detta dokument behandlar höga naturvärden i avverkningsanmälan A 14313-2026 i Falu kommun som inkom 2026-03-18 och omfattar 39,7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6730747, E 563068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T), motaggsvamp (NT, T),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