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Detta dokument behandlar höga naturvärden i avverkningsanmälan A 47513-2021 i Falu kommun som inkom 2021-09-08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6760424, E 558081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gultoppig fingersvamp (NT), kambräken (S, T), mörk husmossa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