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2-2023 i Falu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