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56138-2024 i Falu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