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23023-2026 i Falu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