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14095-2026 i Falu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