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64073-2025 i Falu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