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dokument behandlar höga naturvärden i avverkningsanmälan A 4468-2026 i Falu kommun. Denna avverkningsanmälan inkom 2026-01-23 15:44:52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bronshjon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