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dokument behandlar höga naturvärden i avverkningsanmälan A 6317-2023 i Falu kommun. Denna avverkningsanmälan inkom 2023-02-08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