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73613-2021 i Borlänge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