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19650-2024 i Borlänge kommun har hittats 2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