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som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skrovlig taggsvamp (VU), dropptaggsvamp (NT, T) och kolflarnlav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