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som inkom 2021-12-22 och omfattar 28,0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6704643, E 515400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12 naturvårdsarter hittats: garnlav (VU, T), dropptaggsvamp (NT, T), motaggsvamp (NT, T), rynkskinn (NT, T), svartvit taggsvamp (NT), tallticka (NT, T), tretåig hackspett (NT, T, §4), ullticka (NT, T), rostfläck (S, T), vedticka (S, T), tjäder (T, §4) och törnskata (§4).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tjäder (T,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rynkskinn (NT, T), tallticka (NT, T), tretåig hackspett (NT, T, §4), ullticka (NT, T), rostfläck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