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8614-2023 i Borlänge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