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9-2025 i Borläng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