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60150-2023 i Borlä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